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0E17" w:rsidRDefault="00290E17" w:rsidP="00290E17">
      <w:pPr>
        <w:ind w:firstLine="567"/>
        <w:jc w:val="right"/>
        <w:rPr>
          <w:rFonts w:ascii="Times New Roman" w:hAnsi="Times New Roman"/>
          <w:sz w:val="24"/>
          <w:szCs w:val="24"/>
        </w:rPr>
      </w:pPr>
      <w:r w:rsidRPr="005D1359">
        <w:rPr>
          <w:rFonts w:ascii="Times New Roman" w:hAnsi="Times New Roman"/>
          <w:sz w:val="24"/>
          <w:szCs w:val="24"/>
        </w:rPr>
        <w:t xml:space="preserve">   </w:t>
      </w:r>
      <w:r>
        <w:rPr>
          <w:rFonts w:ascii="Times New Roman" w:hAnsi="Times New Roman"/>
          <w:sz w:val="24"/>
          <w:szCs w:val="24"/>
        </w:rPr>
        <w:t>ПРОЕКТ КОНТРАКТА</w:t>
      </w:r>
      <w:r w:rsidRPr="005D1359">
        <w:rPr>
          <w:rFonts w:ascii="Times New Roman" w:hAnsi="Times New Roman"/>
          <w:sz w:val="24"/>
          <w:szCs w:val="24"/>
        </w:rPr>
        <w:t xml:space="preserve">                                                             </w:t>
      </w:r>
    </w:p>
    <w:p w:rsidR="00290E17" w:rsidRPr="005D1359" w:rsidRDefault="00290E17" w:rsidP="00290E17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5D1359">
        <w:rPr>
          <w:rFonts w:ascii="Times New Roman" w:eastAsia="Times New Roman" w:hAnsi="Times New Roman"/>
          <w:b/>
          <w:sz w:val="24"/>
          <w:szCs w:val="24"/>
          <w:lang w:eastAsia="ru-RU"/>
        </w:rPr>
        <w:t>КОНТРАКТ № _____</w:t>
      </w:r>
    </w:p>
    <w:p w:rsidR="00290E17" w:rsidRPr="005D1359" w:rsidRDefault="00290E17" w:rsidP="00290E17">
      <w:pPr>
        <w:ind w:firstLine="567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90E17" w:rsidRDefault="00290E17" w:rsidP="00290E1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5D1359">
        <w:rPr>
          <w:rFonts w:ascii="Times New Roman" w:hAnsi="Times New Roman"/>
          <w:sz w:val="24"/>
          <w:szCs w:val="24"/>
        </w:rPr>
        <w:t xml:space="preserve"> г. Тирасполь</w:t>
      </w:r>
      <w:r w:rsidRPr="005D1359">
        <w:rPr>
          <w:rFonts w:ascii="Times New Roman" w:hAnsi="Times New Roman"/>
          <w:sz w:val="24"/>
          <w:szCs w:val="24"/>
        </w:rPr>
        <w:tab/>
        <w:t xml:space="preserve">             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_______________2026</w:t>
      </w:r>
      <w:r w:rsidRPr="005D1359">
        <w:rPr>
          <w:rFonts w:ascii="Times New Roman" w:hAnsi="Times New Roman"/>
          <w:sz w:val="24"/>
          <w:szCs w:val="24"/>
        </w:rPr>
        <w:t xml:space="preserve"> г.</w:t>
      </w:r>
    </w:p>
    <w:p w:rsidR="00290E17" w:rsidRDefault="00290E17" w:rsidP="00290E17">
      <w:pPr>
        <w:jc w:val="both"/>
        <w:rPr>
          <w:rFonts w:ascii="Times New Roman" w:hAnsi="Times New Roman"/>
          <w:sz w:val="24"/>
          <w:szCs w:val="24"/>
        </w:rPr>
      </w:pP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A9081F">
        <w:rPr>
          <w:rFonts w:ascii="Times New Roman" w:hAnsi="Times New Roman"/>
          <w:b/>
          <w:sz w:val="24"/>
          <w:szCs w:val="24"/>
        </w:rPr>
        <w:t>Министерство по социальной защите и труду ПМР</w:t>
      </w:r>
      <w:r>
        <w:rPr>
          <w:rFonts w:ascii="Times New Roman" w:hAnsi="Times New Roman"/>
          <w:sz w:val="24"/>
          <w:szCs w:val="24"/>
        </w:rPr>
        <w:t xml:space="preserve">, именуемое в дальнейшем                                              </w:t>
      </w:r>
      <w:r w:rsidRPr="00A9081F">
        <w:rPr>
          <w:rFonts w:ascii="Times New Roman" w:hAnsi="Times New Roman"/>
          <w:b/>
          <w:sz w:val="24"/>
          <w:szCs w:val="24"/>
        </w:rPr>
        <w:t>Государственный заказчик</w:t>
      </w:r>
      <w:r>
        <w:rPr>
          <w:rFonts w:ascii="Times New Roman" w:hAnsi="Times New Roman"/>
          <w:sz w:val="24"/>
          <w:szCs w:val="24"/>
        </w:rPr>
        <w:t xml:space="preserve">, в лице министра по социальной защите и труду ПМР Куличенко Е.Н., действующей на основании Положения, с одной стороны, </w:t>
      </w:r>
      <w:r w:rsidRPr="003025B5">
        <w:rPr>
          <w:rFonts w:ascii="Times New Roman" w:hAnsi="Times New Roman"/>
          <w:sz w:val="24"/>
          <w:szCs w:val="24"/>
        </w:rPr>
        <w:t>_</w:t>
      </w:r>
      <w:r>
        <w:rPr>
          <w:rFonts w:ascii="Times New Roman" w:hAnsi="Times New Roman"/>
          <w:sz w:val="24"/>
          <w:szCs w:val="24"/>
        </w:rPr>
        <w:t xml:space="preserve">__________________________________________________, именуемое в дальнейшем </w:t>
      </w:r>
      <w:r w:rsidRPr="00A9081F">
        <w:rPr>
          <w:rFonts w:ascii="Times New Roman" w:hAnsi="Times New Roman"/>
          <w:b/>
          <w:sz w:val="24"/>
          <w:szCs w:val="24"/>
        </w:rPr>
        <w:t>Поставщик</w:t>
      </w:r>
      <w:r>
        <w:rPr>
          <w:rFonts w:ascii="Times New Roman" w:hAnsi="Times New Roman"/>
          <w:sz w:val="24"/>
          <w:szCs w:val="24"/>
        </w:rPr>
        <w:t xml:space="preserve">, в лице ____________________________________, действующего на основании _________, с другой стороны, и _______________________________, именуемое в дальнейшем </w:t>
      </w:r>
      <w:r w:rsidRPr="00A9081F">
        <w:rPr>
          <w:rFonts w:ascii="Times New Roman" w:hAnsi="Times New Roman"/>
          <w:b/>
          <w:sz w:val="24"/>
          <w:szCs w:val="24"/>
        </w:rPr>
        <w:t>Покупатель</w:t>
      </w:r>
      <w:r>
        <w:rPr>
          <w:rFonts w:ascii="Times New Roman" w:hAnsi="Times New Roman"/>
          <w:sz w:val="24"/>
          <w:szCs w:val="24"/>
        </w:rPr>
        <w:t>, в лице ____________________________, действующего на основании Устава, с третьей стороны, а при совместном упоминании именуемые «Стороны», на основании _______________________________заключили настоящий контракт о нижеследующем: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E17" w:rsidRPr="00255425" w:rsidRDefault="00290E17" w:rsidP="00290E17">
      <w:pPr>
        <w:pStyle w:val="a3"/>
        <w:widowControl w:val="0"/>
        <w:numPr>
          <w:ilvl w:val="0"/>
          <w:numId w:val="1"/>
        </w:numPr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55425">
        <w:rPr>
          <w:rFonts w:ascii="Times New Roman" w:hAnsi="Times New Roman"/>
          <w:b/>
          <w:sz w:val="24"/>
          <w:szCs w:val="24"/>
        </w:rPr>
        <w:t>ПРЕДМЕТ КОНТРАКТ</w:t>
      </w:r>
    </w:p>
    <w:p w:rsidR="00290E17" w:rsidRDefault="00290E17" w:rsidP="00290E17">
      <w:pPr>
        <w:tabs>
          <w:tab w:val="left" w:pos="1276"/>
        </w:tabs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Default="00290E17" w:rsidP="00290E17">
      <w:pPr>
        <w:tabs>
          <w:tab w:val="num" w:pos="1080"/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1.1. По настоящему контракту Поставщик обязуется передать в собственность Покупателю </w:t>
      </w:r>
      <w:r>
        <w:rPr>
          <w:rFonts w:ascii="Times New Roman" w:hAnsi="Times New Roman"/>
          <w:bCs/>
          <w:sz w:val="24"/>
          <w:szCs w:val="24"/>
        </w:rPr>
        <w:t>____________</w:t>
      </w:r>
      <w:r w:rsidRPr="0039160D">
        <w:rPr>
          <w:rFonts w:ascii="Times New Roman" w:hAnsi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(далее – Товар), а Покупатель обязуется принять Товар и оплатить его в порядке и сроки, предусмотренные настоящим контрактом.</w:t>
      </w:r>
    </w:p>
    <w:p w:rsidR="00290E17" w:rsidRDefault="00290E17" w:rsidP="00290E17">
      <w:pPr>
        <w:tabs>
          <w:tab w:val="num" w:pos="1211"/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Ассортимент, количество и цена за единицу Товара указываются в Спецификации, являющейся неотъемлемой частью настоящего контракта.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E17" w:rsidRDefault="00290E17" w:rsidP="00290E17">
      <w:pPr>
        <w:tabs>
          <w:tab w:val="left" w:pos="1276"/>
        </w:tabs>
        <w:ind w:firstLine="567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2. ЦЕНА </w:t>
      </w:r>
      <w:r>
        <w:rPr>
          <w:rFonts w:ascii="Times New Roman" w:hAnsi="Times New Roman"/>
          <w:b/>
          <w:sz w:val="24"/>
          <w:szCs w:val="24"/>
        </w:rPr>
        <w:t>КОНТРАКТА</w:t>
      </w:r>
      <w:r>
        <w:rPr>
          <w:rFonts w:ascii="Times New Roman" w:hAnsi="Times New Roman"/>
          <w:b/>
          <w:bCs/>
          <w:sz w:val="24"/>
          <w:szCs w:val="24"/>
        </w:rPr>
        <w:t xml:space="preserve"> И ПОРЯДОК РАСЧЕТОВ</w:t>
      </w:r>
    </w:p>
    <w:p w:rsidR="00290E17" w:rsidRDefault="00290E17" w:rsidP="00290E17">
      <w:pPr>
        <w:tabs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2.1. Общая сумма настоящего контракта (цена контракта) составляет ________ (сумма прописью) рублей ПМР, что соответствует </w:t>
      </w:r>
      <w:r w:rsidRPr="003460C4">
        <w:rPr>
          <w:rFonts w:ascii="Times New Roman" w:hAnsi="Times New Roman"/>
          <w:sz w:val="24"/>
          <w:szCs w:val="24"/>
        </w:rPr>
        <w:t>утвержденно</w:t>
      </w:r>
      <w:r>
        <w:rPr>
          <w:rFonts w:ascii="Times New Roman" w:hAnsi="Times New Roman"/>
          <w:sz w:val="24"/>
          <w:szCs w:val="24"/>
        </w:rPr>
        <w:t>му</w:t>
      </w:r>
      <w:r w:rsidRPr="003460C4">
        <w:rPr>
          <w:rFonts w:ascii="Times New Roman" w:hAnsi="Times New Roman"/>
          <w:sz w:val="24"/>
          <w:szCs w:val="24"/>
        </w:rPr>
        <w:t xml:space="preserve"> Министерством по социальной защите и труду ПМР план</w:t>
      </w:r>
      <w:r>
        <w:rPr>
          <w:rFonts w:ascii="Times New Roman" w:hAnsi="Times New Roman"/>
          <w:sz w:val="24"/>
          <w:szCs w:val="24"/>
        </w:rPr>
        <w:t xml:space="preserve">у </w:t>
      </w:r>
      <w:r w:rsidRPr="003460C4">
        <w:rPr>
          <w:rFonts w:ascii="Times New Roman" w:hAnsi="Times New Roman"/>
          <w:sz w:val="24"/>
          <w:szCs w:val="24"/>
        </w:rPr>
        <w:t>закупо</w:t>
      </w:r>
      <w:r>
        <w:rPr>
          <w:rFonts w:ascii="Times New Roman" w:hAnsi="Times New Roman"/>
          <w:sz w:val="24"/>
          <w:szCs w:val="24"/>
        </w:rPr>
        <w:t>к товаров (работ, услуг) на 2026</w:t>
      </w:r>
      <w:r w:rsidRPr="003460C4">
        <w:rPr>
          <w:rFonts w:ascii="Times New Roman" w:hAnsi="Times New Roman"/>
          <w:sz w:val="24"/>
          <w:szCs w:val="24"/>
        </w:rPr>
        <w:t xml:space="preserve"> год</w:t>
      </w:r>
      <w:r>
        <w:rPr>
          <w:rFonts w:ascii="Times New Roman" w:hAnsi="Times New Roman"/>
          <w:sz w:val="24"/>
          <w:szCs w:val="24"/>
        </w:rPr>
        <w:t>.</w:t>
      </w:r>
    </w:p>
    <w:p w:rsidR="00290E17" w:rsidRDefault="00290E17" w:rsidP="00290E17">
      <w:pPr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2.2. Цена контракта, 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указанная в пункте 2.1.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является твердой, за исключением случаев, предусмотренных действующим законодательством ПМР и настоящим контрактом.</w:t>
      </w:r>
    </w:p>
    <w:p w:rsidR="00290E17" w:rsidRDefault="00290E17" w:rsidP="00290E17">
      <w:pPr>
        <w:tabs>
          <w:tab w:val="num" w:pos="1211"/>
          <w:tab w:val="num" w:pos="1276"/>
        </w:tabs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2.3. Цена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Товара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, указанная в спецификации, может изменяться только в случаях, порядке и на условиях, предусмотренных законодательством ПМР и настоящим контрактом.</w:t>
      </w:r>
    </w:p>
    <w:p w:rsidR="00290E17" w:rsidRPr="002F3342" w:rsidRDefault="00290E17" w:rsidP="00290E17">
      <w:pPr>
        <w:tabs>
          <w:tab w:val="num" w:pos="1211"/>
          <w:tab w:val="num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2.4</w:t>
      </w:r>
      <w:r w:rsidRPr="002A7F5C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A7F5C">
        <w:rPr>
          <w:rFonts w:ascii="Times New Roman" w:hAnsi="Times New Roman"/>
          <w:sz w:val="24"/>
          <w:szCs w:val="24"/>
        </w:rPr>
        <w:t xml:space="preserve"> </w:t>
      </w:r>
      <w:r w:rsidRPr="002A7F5C">
        <w:rPr>
          <w:rFonts w:ascii="Times New Roman" w:eastAsia="Times New Roman" w:hAnsi="Times New Roman"/>
          <w:sz w:val="24"/>
          <w:szCs w:val="24"/>
        </w:rPr>
        <w:t xml:space="preserve">Оплата </w:t>
      </w:r>
      <w:r w:rsidRPr="002A7F5C">
        <w:rPr>
          <w:rFonts w:ascii="Times New Roman" w:hAnsi="Times New Roman"/>
          <w:sz w:val="24"/>
          <w:szCs w:val="24"/>
        </w:rPr>
        <w:t xml:space="preserve">по настоящему контракту </w:t>
      </w:r>
      <w:r w:rsidRPr="002A7F5C">
        <w:rPr>
          <w:rFonts w:ascii="Times New Roman" w:eastAsia="Times New Roman" w:hAnsi="Times New Roman"/>
          <w:sz w:val="24"/>
          <w:szCs w:val="24"/>
        </w:rPr>
        <w:t xml:space="preserve">производится Покупателем в безналичной форме путем перечисления денежных средств в рублях ПМР на расчетный счет Поставщика по факту поставки, </w:t>
      </w:r>
      <w:r w:rsidRPr="002A7F5C">
        <w:rPr>
          <w:rFonts w:ascii="Times New Roman" w:hAnsi="Times New Roman"/>
          <w:sz w:val="24"/>
          <w:szCs w:val="24"/>
        </w:rPr>
        <w:t>на основании расходной накладной, по мере поступления бюджетного финансирования в пределах срока действия контракта с возможностью отсрочки платежей до 31 декабря 2026 года.</w:t>
      </w:r>
      <w:r w:rsidRPr="007227CC">
        <w:rPr>
          <w:rFonts w:ascii="Times New Roman" w:hAnsi="Times New Roman"/>
          <w:sz w:val="24"/>
          <w:szCs w:val="24"/>
        </w:rPr>
        <w:t xml:space="preserve"> </w:t>
      </w:r>
    </w:p>
    <w:p w:rsidR="00290E17" w:rsidRDefault="00290E17" w:rsidP="00290E17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2.5. </w:t>
      </w:r>
      <w:r>
        <w:rPr>
          <w:rFonts w:ascii="Times New Roman" w:eastAsia="Times New Roman" w:hAnsi="Times New Roman"/>
          <w:sz w:val="24"/>
          <w:szCs w:val="24"/>
          <w:lang w:eastAsia="ru-RU" w:bidi="ru-RU"/>
        </w:rPr>
        <w:t>Источник финансирования – Республиканский бюджет.</w:t>
      </w:r>
    </w:p>
    <w:p w:rsidR="00290E17" w:rsidRDefault="00290E17" w:rsidP="00290E17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  <w:r>
        <w:rPr>
          <w:rFonts w:ascii="Times New Roman" w:eastAsia="Times New Roman" w:hAnsi="Times New Roman"/>
          <w:sz w:val="24"/>
          <w:szCs w:val="24"/>
          <w:lang w:eastAsia="ru-RU" w:bidi="ru-RU"/>
        </w:rPr>
        <w:t>2.6. Стороны обязуются регулярно не реже 1 (одного) раза в квартал производить сверку взаимных расчетов. Поставщик направляет письменный Акт сверки по итогам поставки за отчетный период, а покупатель после сверки обязан возвратить один экземпляр с подписями и печатью.</w:t>
      </w:r>
    </w:p>
    <w:p w:rsidR="00290E17" w:rsidRDefault="00290E17" w:rsidP="00290E17">
      <w:pPr>
        <w:widowControl w:val="0"/>
        <w:tabs>
          <w:tab w:val="num" w:pos="1276"/>
        </w:tabs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 w:bidi="ru-RU"/>
        </w:rPr>
      </w:pPr>
    </w:p>
    <w:p w:rsidR="00290E17" w:rsidRPr="00255425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3. </w:t>
      </w:r>
      <w:r w:rsidRPr="00255425">
        <w:rPr>
          <w:rFonts w:ascii="Times New Roman" w:hAnsi="Times New Roman"/>
          <w:b/>
          <w:sz w:val="24"/>
          <w:szCs w:val="24"/>
        </w:rPr>
        <w:t>ПОРЯДОК ПРИЕМА-ПЕРЕДАЧИ ТОВАРА</w:t>
      </w:r>
    </w:p>
    <w:p w:rsidR="00290E17" w:rsidRPr="00575C8D" w:rsidRDefault="00290E17" w:rsidP="00290E17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bookmarkStart w:id="0" w:name="_Hlk216034409"/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Поставка товара осуществляется отдельными партиями транспортом Поставщика за его счёт,</w:t>
      </w:r>
      <w:r w:rsidRPr="00BC7BDC">
        <w:rPr>
          <w:rFonts w:ascii="Times New Roman" w:eastAsia="Times New Roman" w:hAnsi="Times New Roman"/>
          <w:bCs/>
          <w:szCs w:val="24"/>
          <w:lang w:eastAsia="ru-RU"/>
        </w:rPr>
        <w:t xml:space="preserve"> </w:t>
      </w:r>
      <w:r w:rsidRPr="00BC7BDC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каждая из которых из расчета не более чем на один календарный месяц.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Хранение Товара до его поставки Покупателю осуществляется силами Поставщика и за его счет.</w:t>
      </w:r>
      <w:bookmarkEnd w:id="0"/>
    </w:p>
    <w:p w:rsidR="00290E17" w:rsidRPr="002F3451" w:rsidRDefault="00290E17" w:rsidP="00290E17">
      <w:pPr>
        <w:pStyle w:val="a3"/>
        <w:ind w:left="0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3.2. Сроки поставки товара: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согласно заявкам П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окупателя, в течение срока 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заключенного 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. В случае, если Поставщиком в пределах 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срока 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заключенного </w:t>
      </w:r>
      <w:r w:rsidRPr="00EC72F7">
        <w:rPr>
          <w:rFonts w:ascii="Times New Roman" w:eastAsia="Times New Roman" w:hAnsi="Times New Roman"/>
          <w:bCs/>
          <w:sz w:val="24"/>
          <w:szCs w:val="24"/>
          <w:lang w:eastAsia="ru-RU"/>
        </w:rPr>
        <w:t>контракта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не поставлен весь объем (количество и ассортимент) Товара, он обязуется продолжать поставки Товара Покупателю и после истечения срока действия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lastRenderedPageBreak/>
        <w:t>контракта на условиях и по цене, которые оговорены контрактом, до полного исполнения своих обязательств.</w:t>
      </w:r>
    </w:p>
    <w:p w:rsidR="00290E17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Планируемые сроки, ассортимент и количество каждой отдельной партии Товара указываются в заявках Покупателя. Заявка подается Покупателем по телефону: ___________ не позднее, чем за ____ дня (дней) до планируемой поставки. </w:t>
      </w:r>
    </w:p>
    <w:p w:rsidR="00290E17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3.3. Приемка Товара производится уполномоченным работником Покупателя. Обязанность Поставщика по передаче партии Товара считается исполненной с момента фактической передачи Товара и подписания уполномоченными представителями Покупателя и Поставщика </w:t>
      </w:r>
      <w:r w:rsidRPr="00A9081F">
        <w:rPr>
          <w:rFonts w:ascii="Times New Roman" w:eastAsia="Times New Roman" w:hAnsi="Times New Roman"/>
          <w:bCs/>
          <w:sz w:val="24"/>
          <w:szCs w:val="24"/>
          <w:lang w:eastAsia="ru-RU"/>
        </w:rPr>
        <w:t>расходн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</w:t>
      </w:r>
      <w:r w:rsidRPr="00A9081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накладн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ой.</w:t>
      </w:r>
    </w:p>
    <w:p w:rsidR="00290E17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snapToGri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3.4. В случае обнаружения во время приема-передачи некачественного Товара либо его несоответствие по ассортименту и количеству, указанным в заявке, Покупатель не позднее ___ рабочих дней сообщает об этом Поставщику, который обязан в течение ___ рабочих дней заменить некачественный товар либо поставить недостающее количество товара. </w:t>
      </w:r>
    </w:p>
    <w:p w:rsidR="00290E17" w:rsidRDefault="00290E17" w:rsidP="00290E17">
      <w:pPr>
        <w:tabs>
          <w:tab w:val="left" w:pos="993"/>
          <w:tab w:val="left" w:pos="7230"/>
        </w:tabs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Default="00290E17" w:rsidP="00290E17">
      <w:pPr>
        <w:tabs>
          <w:tab w:val="left" w:pos="993"/>
          <w:tab w:val="left" w:pos="7230"/>
        </w:tabs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4. ОБЯЗАННОСТИ СТОРОН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4.1. Государственный заказчик обязан: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4F57E1">
        <w:rPr>
          <w:rFonts w:ascii="Times New Roman" w:hAnsi="Times New Roman"/>
          <w:sz w:val="24"/>
          <w:szCs w:val="24"/>
        </w:rPr>
        <w:t xml:space="preserve">4.1.1. </w:t>
      </w:r>
      <w:r w:rsidRPr="0025522F">
        <w:rPr>
          <w:rFonts w:ascii="Times New Roman" w:hAnsi="Times New Roman"/>
          <w:sz w:val="24"/>
          <w:szCs w:val="24"/>
        </w:rPr>
        <w:t>Принимать меры, направленные на выделение бюджетного финансирования для расчетов за поставленный Товар.</w:t>
      </w:r>
    </w:p>
    <w:p w:rsidR="00290E17" w:rsidRPr="0025522F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25522F">
        <w:rPr>
          <w:rFonts w:ascii="Times New Roman" w:hAnsi="Times New Roman"/>
          <w:sz w:val="24"/>
          <w:szCs w:val="24"/>
        </w:rPr>
        <w:t>4.1.2. Перечислять выделенные из республиканского бюджета средства Покупателю в целях оплаты поставленного Товара.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4.1.3. Осуществлять контроль за надлежащим исполнением Сторонами принятых на себя обязательств.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4.1.4. </w:t>
      </w:r>
      <w:r w:rsidRPr="003460C4">
        <w:rPr>
          <w:rFonts w:ascii="Times New Roman" w:hAnsi="Times New Roman"/>
          <w:sz w:val="24"/>
          <w:szCs w:val="24"/>
        </w:rPr>
        <w:t xml:space="preserve">Осуществлять иные действия, предусмотренные действующим законодательством ПМР и настоящим </w:t>
      </w:r>
      <w:r>
        <w:rPr>
          <w:rFonts w:ascii="Times New Roman" w:hAnsi="Times New Roman"/>
          <w:sz w:val="24"/>
          <w:szCs w:val="24"/>
        </w:rPr>
        <w:t>контрактом</w:t>
      </w:r>
      <w:r w:rsidRPr="003460C4">
        <w:rPr>
          <w:rFonts w:ascii="Times New Roman" w:hAnsi="Times New Roman"/>
          <w:sz w:val="24"/>
          <w:szCs w:val="24"/>
        </w:rPr>
        <w:t>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4.2. Поставщик обязан: 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4.2.1. В порядке и сроки, установленные настоящим контрактом, передать в собственность Покупателя Товар надлежащего качества в количестве и ассортименте, указанным в заявках Покупателя и по цене Товара, указанной в спецификации.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4.2.2. Передать вместе с Товаром относящиеся к нему документы (расходная накладная, гарантийный талон и т.д.).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4.2.3. Заменять некачественный товар (товар с недостатками), либо несоответствующий по ассортименту и количеству, указанным в заявке Покупателя в сроки, предусмотренные настоящим контрактом.</w:t>
      </w:r>
    </w:p>
    <w:p w:rsidR="00290E17" w:rsidRPr="00C00EC5" w:rsidRDefault="00290E17" w:rsidP="00290E1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0EC5">
        <w:rPr>
          <w:rFonts w:ascii="Times New Roman" w:hAnsi="Times New Roman"/>
          <w:sz w:val="24"/>
          <w:szCs w:val="24"/>
        </w:rPr>
        <w:t>4.2.4. Нести риск случайной гибели или случайного повреждения Товара до момента его передачи Покупателю.</w:t>
      </w:r>
    </w:p>
    <w:p w:rsidR="00290E17" w:rsidRPr="00C00EC5" w:rsidRDefault="00290E17" w:rsidP="00290E17">
      <w:pPr>
        <w:ind w:firstLine="567"/>
        <w:jc w:val="both"/>
        <w:rPr>
          <w:rFonts w:ascii="Times New Roman" w:hAnsi="Times New Roman"/>
          <w:sz w:val="24"/>
          <w:szCs w:val="24"/>
        </w:rPr>
      </w:pPr>
      <w:r w:rsidRPr="00C00EC5">
        <w:rPr>
          <w:rFonts w:ascii="Times New Roman" w:hAnsi="Times New Roman"/>
          <w:sz w:val="24"/>
          <w:szCs w:val="24"/>
        </w:rPr>
        <w:t>4.2.5. Представлять информацию о всех соисполнителях, заключивших договор или договоры с Поставщиком, цена которого или общая цена которых составляет более чем 10 процентов цены Контракта, в течение 10 (десяти) дней с момента заключения им договора с соисполнителем.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4.2.6. Выполнять иные обязанности, предусмотренные законодательством ПМР и настоящим контрактом.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4.3. Покупатель обязан: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4.3.1. Принять Товар в порядке, предусмотренном настоящим контракт. 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4.3.2. Оплатить Товар в сроки и порядке, установленные настоящим контрактом.</w:t>
      </w:r>
    </w:p>
    <w:p w:rsidR="00290E17" w:rsidRDefault="00290E17" w:rsidP="00290E17">
      <w:pPr>
        <w:tabs>
          <w:tab w:val="left" w:pos="1418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4.3.3. Выполнять иные обязанности, предусмотренные законодательством ПМР.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E17" w:rsidRDefault="00290E17" w:rsidP="00290E17">
      <w:pPr>
        <w:tabs>
          <w:tab w:val="left" w:pos="1276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 ОТВЕТСТВЕННОСТЬ СТОРОН</w:t>
      </w:r>
    </w:p>
    <w:p w:rsidR="00290E17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5.1. В случае неисполнения или ненадлежащего исполнения своих обязательств по контракту Стороны несут ответственность в соответствии с действующим законодательством ПМР и условиями настоящего контракта.</w:t>
      </w:r>
    </w:p>
    <w:p w:rsidR="00290E17" w:rsidRPr="004C5649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5.2.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допущенной Поставщиком просрочки в поставке Товара, Государственный заказчик или Покупатель вправе предъявить Поставщику требования об уплате пени в размере 0,05 процентов от</w:t>
      </w:r>
      <w:r w:rsidRPr="0033572B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суммы неисполненного в срок обязательства за каждый день просрочки.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При этом сумма взимаемой пени не должна превышать 10 </w:t>
      </w: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lastRenderedPageBreak/>
        <w:t>процентов от общей суммы настоящего Контракта.</w:t>
      </w:r>
    </w:p>
    <w:p w:rsidR="00290E17" w:rsidRPr="004C5649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sz w:val="24"/>
          <w:szCs w:val="24"/>
          <w:lang w:eastAsia="ru-RU"/>
        </w:rPr>
        <w:t>В случае неисполнения или ненадлежащего исполнения Поставщиком обязательств, предусмотренных настоящим Контрактом, неустойка подлежит взысканию Государственным заказчиком или Покупателем в обязательном порядке при условии, что сумма начисленной неустойки превысила 1 000 (одну тысячу) рублей Приднестровской Молдавской Республики.</w:t>
      </w:r>
    </w:p>
    <w:p w:rsidR="00290E17" w:rsidRPr="004C5649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5.3. В случае нарушения Поставщиком сроков исполнения обязательств по настоящему Контракту Покупатель перечисляет Поставщику оплату в размере, уменьшенном на размер установленной настоящим Контрактом неустойки за нарушения сроков исполнения обязательств по настоящему контракту.</w:t>
      </w:r>
    </w:p>
    <w:p w:rsidR="00290E17" w:rsidRPr="00C66FF8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4C5649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5.4. За непредставление информации, указанной в подпункте 4.2.5 пункта 4.2 настоящего Контракта, Поставщик несет ответственность путем взыскания с него пени в размере не менее чем 0,05 % от цены договора, заключенного Поставщиком с соисполнителем. Пеня подлежит начислению за каждый день просрочки исполнения такого обязательства.</w:t>
      </w:r>
    </w:p>
    <w:p w:rsidR="00290E17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both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5.5. Взыскание пени не освобождает Поставщика от исполнения обязательств по поставке Товара.</w:t>
      </w:r>
    </w:p>
    <w:p w:rsidR="00290E17" w:rsidRDefault="00290E17" w:rsidP="00290E17">
      <w:pPr>
        <w:widowControl w:val="0"/>
        <w:tabs>
          <w:tab w:val="left" w:pos="1276"/>
        </w:tabs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</w:pPr>
    </w:p>
    <w:p w:rsidR="00290E17" w:rsidRPr="002F3451" w:rsidRDefault="00290E17" w:rsidP="00290E17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КАЧЕСТВО ТОВАРА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6.1. Качество Товара должно соответствовать действующим стандартам, техническим условиям, санитарно-эпидемиологическим и иным требованиям, предусмотренным для данного вида Товаров и должно подтверждаться сертификатом соответствия (качественным удостоверением), предоставляемым Поставщиком на каждую отдельную партию Товара. 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 w:rsidRPr="00302661">
        <w:rPr>
          <w:rFonts w:ascii="Times New Roman" w:hAnsi="Times New Roman"/>
          <w:sz w:val="24"/>
          <w:szCs w:val="24"/>
        </w:rPr>
        <w:t xml:space="preserve">6.2. Поставщик гарантирует качество поставляемого товара в течение всего срока годности, установленного на Товар. 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E17" w:rsidRPr="002F3451" w:rsidRDefault="00290E17" w:rsidP="00290E17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55425">
        <w:rPr>
          <w:rFonts w:ascii="Times New Roman" w:hAnsi="Times New Roman"/>
          <w:b/>
          <w:sz w:val="24"/>
          <w:szCs w:val="24"/>
        </w:rPr>
        <w:t>ФОРС-МАЖОР (ДЕЙСТВИЕ НЕПРЕОДОЛИМОЙ СИЛЫ)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7.1. Сторона освобождается от ответственности за полное или частичное неисполнение своих обязательств по контракту, если такое неисполнение явилось следствием действия обстоятельств непреодолимой силы (форс-мажор), а именно: пожара, наводнения, землетрясения, других стихийных бедствий, эпидемии, военных действий, гражданских беспорядков, решений государственных органов, или других, не зависящих от этой Стороны, обстоятельств, влияющих на возможность исполнения её обязательств по контракту.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7.2. В случае действия обстоятельств непреодолимой силы срок исполнения обязательств по контракту продлевается на срок, в течение которого действуют такие обстоятельства и их последствия.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7.3. Сторона, которая не в состоянии исполнить свои обязательства по причине действия непреодолимой силы, должна незамедлительно уведомить другие Стороны в письменной форме о начале и ожидаемом сроке действия указанных обстоятельств.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7.4. Если обстоятельства непреодолимой силы, препятствующие исполнению обязательств по контракту, будут продолжаться более 3 (трех) месяцев, судьба настоящего контракта будет решаться путем проведения дополнительных переговоров между Сторонами. 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7.5. При прекращении действия обстоятельств непреодолимой силы Сторона, ссылающаяся на это обстоятельство, должна без промедления известить об этом другие Стороны в письменной форме с указанием срока, в который она предполагает исполнить обязательства по контракту, если это остается возможным и целесообразным для Сторон, или обосновать невозможность или нецелесообразность надлежащего исполнения.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7.6. Факт наличия действия обстоятельств непреодолимой силы и их продолжительность подтверждает Сторона, заинтересованная в признании данных обстоятельств форс – мажорными, заключением компетентного органа ПМР.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290E17" w:rsidRPr="002F3451" w:rsidRDefault="00290E17" w:rsidP="00290E17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55425">
        <w:rPr>
          <w:rFonts w:ascii="Times New Roman" w:hAnsi="Times New Roman"/>
          <w:b/>
          <w:sz w:val="24"/>
          <w:szCs w:val="24"/>
        </w:rPr>
        <w:lastRenderedPageBreak/>
        <w:t>ПОРЯДОК РАЗРЕШЕНИЯ СПОРОВ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8.1. Все споры и разногласия, которые могут возникнуть из настоящего контракта или в связи с ним, должны разрешаться, по возможности, путем переговоров между Сторонами.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bookmarkStart w:id="1" w:name="eCAE7BC5D"/>
      <w:bookmarkStart w:id="2" w:name="e15F937AE"/>
      <w:bookmarkEnd w:id="1"/>
      <w:bookmarkEnd w:id="2"/>
      <w:r>
        <w:rPr>
          <w:rFonts w:ascii="Times New Roman" w:hAnsi="Times New Roman"/>
          <w:sz w:val="24"/>
          <w:szCs w:val="24"/>
        </w:rPr>
        <w:t>8.2. Споры и разногласия, возникшие в ходе исполнения настоящего контракта, не урегулированные путем переговоров, разрешаются в судебном порядке в соответствии с законодательством ПМР.</w:t>
      </w:r>
    </w:p>
    <w:p w:rsidR="00290E17" w:rsidRPr="00255425" w:rsidRDefault="00290E17" w:rsidP="00290E17">
      <w:pPr>
        <w:pStyle w:val="a3"/>
        <w:widowControl w:val="0"/>
        <w:numPr>
          <w:ilvl w:val="0"/>
          <w:numId w:val="2"/>
        </w:numPr>
        <w:tabs>
          <w:tab w:val="left" w:pos="1276"/>
        </w:tabs>
        <w:autoSpaceDE w:val="0"/>
        <w:autoSpaceDN w:val="0"/>
        <w:adjustRightInd w:val="0"/>
        <w:ind w:left="0" w:firstLine="567"/>
        <w:jc w:val="center"/>
        <w:rPr>
          <w:rFonts w:ascii="Times New Roman" w:hAnsi="Times New Roman"/>
          <w:b/>
          <w:sz w:val="24"/>
          <w:szCs w:val="24"/>
        </w:rPr>
      </w:pPr>
      <w:r w:rsidRPr="00255425">
        <w:rPr>
          <w:rFonts w:ascii="Times New Roman" w:hAnsi="Times New Roman"/>
          <w:b/>
          <w:sz w:val="24"/>
          <w:szCs w:val="24"/>
        </w:rPr>
        <w:t>СРОК ДЕЙСТВИЯ КОНТРАКТА</w:t>
      </w:r>
    </w:p>
    <w:p w:rsidR="00290E17" w:rsidRPr="002F3451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9.1. Настоящий контракт вступает в силу со дня его подписания всеми Сторонами и действует до 31 декабря 2026 года, а в части принятых Сторонами на себя обязательств – до полного их исполнения.</w:t>
      </w:r>
    </w:p>
    <w:p w:rsidR="00290E17" w:rsidRDefault="00290E17" w:rsidP="00290E17">
      <w:pPr>
        <w:tabs>
          <w:tab w:val="left" w:pos="1276"/>
          <w:tab w:val="left" w:pos="2490"/>
          <w:tab w:val="center" w:pos="4961"/>
        </w:tabs>
        <w:ind w:firstLine="567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10. ЗАКЛЮЧИТЕЛЬНЫЕ ПОЛОЖЕНИЯ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10.1. Во всем остальном, что не урегулировано настоящим контрактом, стороны руководствуются нормами действующего законодательства ПМР.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10.2. Настоящий контракт составлен в 3 (трех) экземплярах, имеющих одинаковую юридическую силу, по одному экземпляру для каждой из Сторон. </w:t>
      </w:r>
    </w:p>
    <w:p w:rsidR="00290E17" w:rsidRDefault="00290E17" w:rsidP="00290E17">
      <w:pPr>
        <w:tabs>
          <w:tab w:val="left" w:pos="1276"/>
          <w:tab w:val="left" w:pos="1560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bidi="he-IL"/>
        </w:rPr>
        <w:t xml:space="preserve">10.3. Изменение условий настоящего </w:t>
      </w:r>
      <w:r>
        <w:rPr>
          <w:rFonts w:ascii="Times New Roman" w:hAnsi="Times New Roman"/>
          <w:sz w:val="24"/>
          <w:szCs w:val="24"/>
        </w:rPr>
        <w:t>контракта</w:t>
      </w:r>
      <w:r>
        <w:rPr>
          <w:rFonts w:ascii="Times New Roman" w:hAnsi="Times New Roman"/>
          <w:sz w:val="24"/>
          <w:szCs w:val="24"/>
          <w:lang w:bidi="he-IL"/>
        </w:rPr>
        <w:t xml:space="preserve"> и его досрочное прекращение допускаются по соглашению сторон, а также в иных случаях, предусмотренных законодательством ПМР.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10.4. Все изменения и дополнения к настоящему контракту имеют юридическую силу, если они оформлены письменно и подписаны всеми Сторонами контракта.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10.5. Все приложения к настоящему контракту, подписанные всеми Сторонами контракта, являются его неотъемлемой частью.</w:t>
      </w:r>
    </w:p>
    <w:p w:rsidR="00290E17" w:rsidRDefault="00290E17" w:rsidP="00290E17">
      <w:pPr>
        <w:tabs>
          <w:tab w:val="left" w:pos="1276"/>
        </w:tabs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11. ЮРИДИЧЕСКИЕ АДРЕСА И РЕКВИЗИТЫ СТОРОН</w:t>
      </w:r>
    </w:p>
    <w:p w:rsidR="00290E17" w:rsidRPr="0025522F" w:rsidRDefault="00290E17" w:rsidP="00290E17">
      <w:pPr>
        <w:ind w:firstLine="567"/>
        <w:jc w:val="both"/>
        <w:rPr>
          <w:rFonts w:ascii="Times New Roman" w:hAnsi="Times New Roman"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25522F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оставщик</w:t>
      </w:r>
      <w:r w:rsidRPr="0025522F">
        <w:rPr>
          <w:rFonts w:ascii="Times New Roman" w:hAnsi="Times New Roman"/>
          <w:b/>
          <w:sz w:val="24"/>
          <w:szCs w:val="24"/>
        </w:rPr>
        <w:t xml:space="preserve">:   </w:t>
      </w:r>
      <w:proofErr w:type="gramEnd"/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            Покупатель: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 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________________________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</w:t>
      </w:r>
      <w:proofErr w:type="spellStart"/>
      <w:r w:rsidRPr="0025522F">
        <w:rPr>
          <w:rFonts w:ascii="Times New Roman" w:hAnsi="Times New Roman"/>
          <w:b/>
          <w:sz w:val="24"/>
          <w:szCs w:val="24"/>
        </w:rPr>
        <w:t>Директор</w:t>
      </w:r>
      <w:proofErr w:type="spellEnd"/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____________/____________/                                 ____________/____________/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«__»_________202__ г.                                              «__»_________202__ г.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 xml:space="preserve">Министр ______________ </w:t>
      </w:r>
    </w:p>
    <w:p w:rsidR="00290E17" w:rsidRPr="000A4C97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«___»____________202__ г.</w:t>
      </w:r>
    </w:p>
    <w:p w:rsidR="00290E17" w:rsidRDefault="00290E17" w:rsidP="00290E17">
      <w:pPr>
        <w:ind w:firstLine="567"/>
      </w:pPr>
    </w:p>
    <w:p w:rsidR="00290E17" w:rsidRDefault="00290E17" w:rsidP="00290E17">
      <w:pPr>
        <w:autoSpaceDE w:val="0"/>
        <w:autoSpaceDN w:val="0"/>
        <w:adjustRightInd w:val="0"/>
        <w:spacing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tabs>
          <w:tab w:val="left" w:pos="9454"/>
        </w:tabs>
        <w:autoSpaceDE w:val="0"/>
        <w:autoSpaceDN w:val="0"/>
        <w:adjustRightInd w:val="0"/>
        <w:spacing w:line="286" w:lineRule="exac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autoSpaceDE w:val="0"/>
        <w:autoSpaceDN w:val="0"/>
        <w:adjustRightInd w:val="0"/>
        <w:spacing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Приложение № 1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br/>
        <w:t xml:space="preserve">                                                                                                                  к Контракту №____ </w:t>
      </w:r>
    </w:p>
    <w:p w:rsidR="00290E17" w:rsidRDefault="00290E17" w:rsidP="00290E17">
      <w:pPr>
        <w:autoSpaceDE w:val="0"/>
        <w:autoSpaceDN w:val="0"/>
        <w:adjustRightInd w:val="0"/>
        <w:spacing w:line="286" w:lineRule="exact"/>
        <w:ind w:firstLine="567"/>
        <w:jc w:val="right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             от __________2026 г.</w:t>
      </w:r>
    </w:p>
    <w:p w:rsidR="00290E17" w:rsidRDefault="00290E17" w:rsidP="00290E17">
      <w:pPr>
        <w:autoSpaceDE w:val="0"/>
        <w:autoSpaceDN w:val="0"/>
        <w:adjustRightInd w:val="0"/>
        <w:spacing w:line="240" w:lineRule="exact"/>
        <w:ind w:firstLine="56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290E17" w:rsidRDefault="00290E17" w:rsidP="00290E17">
      <w:pPr>
        <w:autoSpaceDE w:val="0"/>
        <w:autoSpaceDN w:val="0"/>
        <w:adjustRightInd w:val="0"/>
        <w:ind w:firstLine="567"/>
        <w:jc w:val="center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СПЕЦИФИКАЦИЯ</w:t>
      </w:r>
    </w:p>
    <w:p w:rsidR="00290E17" w:rsidRDefault="00290E17" w:rsidP="00290E17">
      <w:pPr>
        <w:spacing w:line="1" w:lineRule="exact"/>
        <w:ind w:firstLine="567"/>
        <w:rPr>
          <w:rFonts w:ascii="Times New Roman" w:hAnsi="Times New Roman"/>
          <w:sz w:val="24"/>
          <w:szCs w:val="24"/>
        </w:rPr>
      </w:pPr>
    </w:p>
    <w:tbl>
      <w:tblPr>
        <w:tblW w:w="9875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649"/>
        <w:gridCol w:w="3744"/>
        <w:gridCol w:w="1133"/>
        <w:gridCol w:w="991"/>
        <w:gridCol w:w="991"/>
        <w:gridCol w:w="808"/>
        <w:gridCol w:w="1559"/>
      </w:tblGrid>
      <w:tr w:rsidR="00290E17" w:rsidTr="00F17A9F"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74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№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69" w:lineRule="exact"/>
              <w:ind w:firstLine="567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Наименование</w:t>
            </w: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br/>
              <w:t>товара</w:t>
            </w: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Ед.</w:t>
            </w:r>
          </w:p>
          <w:p w:rsidR="00290E17" w:rsidRDefault="00290E17" w:rsidP="00F17A9F">
            <w:pPr>
              <w:autoSpaceDE w:val="0"/>
              <w:autoSpaceDN w:val="0"/>
              <w:adjustRightInd w:val="0"/>
              <w:spacing w:line="269" w:lineRule="exact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изм.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Кол-во,</w:t>
            </w:r>
          </w:p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Цена,</w:t>
            </w:r>
          </w:p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 шт.</w:t>
            </w: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Цена за кг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Сумма, руб.</w:t>
            </w:r>
          </w:p>
        </w:tc>
      </w:tr>
      <w:tr w:rsidR="00290E17" w:rsidTr="00F17A9F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0E17" w:rsidRDefault="00290E17" w:rsidP="00F17A9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E17" w:rsidTr="00F17A9F">
        <w:trPr>
          <w:trHeight w:val="210"/>
        </w:trPr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290E17" w:rsidRDefault="00290E17" w:rsidP="00F17A9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290E17" w:rsidTr="00F17A9F">
        <w:trPr>
          <w:trHeight w:val="18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37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290E17" w:rsidRDefault="00290E17" w:rsidP="00F17A9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widowControl w:val="0"/>
              <w:autoSpaceDE w:val="0"/>
              <w:autoSpaceDN w:val="0"/>
              <w:adjustRightInd w:val="0"/>
              <w:spacing w:line="256" w:lineRule="auto"/>
              <w:ind w:firstLine="567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90E17" w:rsidRDefault="00290E17" w:rsidP="00F17A9F">
            <w:pPr>
              <w:autoSpaceDE w:val="0"/>
              <w:autoSpaceDN w:val="0"/>
              <w:adjustRightInd w:val="0"/>
              <w:spacing w:line="256" w:lineRule="auto"/>
              <w:ind w:firstLine="567"/>
              <w:jc w:val="right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290E17" w:rsidRDefault="00290E17" w:rsidP="00290E17">
      <w:pPr>
        <w:ind w:firstLine="567"/>
        <w:rPr>
          <w:rFonts w:ascii="Times New Roman" w:hAnsi="Times New Roman"/>
          <w:b/>
          <w:color w:val="000000"/>
          <w:sz w:val="24"/>
          <w:szCs w:val="24"/>
        </w:rPr>
      </w:pPr>
    </w:p>
    <w:p w:rsidR="00290E17" w:rsidRDefault="00290E17" w:rsidP="00290E17">
      <w:pPr>
        <w:autoSpaceDE w:val="0"/>
        <w:autoSpaceDN w:val="0"/>
        <w:adjustRightInd w:val="0"/>
        <w:spacing w:line="269" w:lineRule="exact"/>
        <w:ind w:firstLine="567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ИТОГО: ____________ (__________________________________рублей ___ копеек).</w:t>
      </w:r>
    </w:p>
    <w:p w:rsidR="00290E17" w:rsidRDefault="00290E17" w:rsidP="00290E17">
      <w:pPr>
        <w:autoSpaceDE w:val="0"/>
        <w:autoSpaceDN w:val="0"/>
        <w:adjustRightInd w:val="0"/>
        <w:spacing w:line="269" w:lineRule="exact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</w:p>
    <w:p w:rsidR="00290E17" w:rsidRDefault="00290E17" w:rsidP="00290E17">
      <w:pPr>
        <w:autoSpaceDE w:val="0"/>
        <w:autoSpaceDN w:val="0"/>
        <w:adjustRightInd w:val="0"/>
        <w:spacing w:line="269" w:lineRule="exact"/>
        <w:ind w:firstLine="567"/>
        <w:jc w:val="center"/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</w:pPr>
      <w:bookmarkStart w:id="3" w:name="_GoBack"/>
      <w:bookmarkEnd w:id="3"/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</w:t>
      </w:r>
      <w:proofErr w:type="gramStart"/>
      <w:r w:rsidRPr="0025522F">
        <w:rPr>
          <w:rFonts w:ascii="Times New Roman" w:hAnsi="Times New Roman"/>
          <w:b/>
          <w:sz w:val="24"/>
          <w:szCs w:val="24"/>
        </w:rPr>
        <w:t>П</w:t>
      </w:r>
      <w:r>
        <w:rPr>
          <w:rFonts w:ascii="Times New Roman" w:hAnsi="Times New Roman"/>
          <w:b/>
          <w:sz w:val="24"/>
          <w:szCs w:val="24"/>
        </w:rPr>
        <w:t>оставщик</w:t>
      </w:r>
      <w:r w:rsidRPr="0025522F">
        <w:rPr>
          <w:rFonts w:ascii="Times New Roman" w:hAnsi="Times New Roman"/>
          <w:b/>
          <w:sz w:val="24"/>
          <w:szCs w:val="24"/>
        </w:rPr>
        <w:t xml:space="preserve">:   </w:t>
      </w:r>
      <w:proofErr w:type="gramEnd"/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            Покупатель: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 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</w:t>
      </w:r>
      <w:r>
        <w:rPr>
          <w:rFonts w:ascii="Times New Roman" w:hAnsi="Times New Roman"/>
          <w:b/>
          <w:sz w:val="24"/>
          <w:szCs w:val="24"/>
        </w:rPr>
        <w:t>___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 ________________________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 </w:t>
      </w: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</w:t>
      </w:r>
      <w:r>
        <w:rPr>
          <w:rFonts w:ascii="Times New Roman" w:hAnsi="Times New Roman"/>
          <w:b/>
          <w:sz w:val="24"/>
          <w:szCs w:val="24"/>
        </w:rPr>
        <w:t>__</w:t>
      </w:r>
      <w:r w:rsidRPr="0025522F">
        <w:rPr>
          <w:rFonts w:ascii="Times New Roman" w:hAnsi="Times New Roman"/>
          <w:b/>
          <w:sz w:val="24"/>
          <w:szCs w:val="24"/>
        </w:rPr>
        <w:t xml:space="preserve">                                          </w:t>
      </w:r>
      <w:r>
        <w:rPr>
          <w:rFonts w:ascii="Times New Roman" w:hAnsi="Times New Roman"/>
          <w:b/>
          <w:sz w:val="24"/>
          <w:szCs w:val="24"/>
        </w:rPr>
        <w:t xml:space="preserve">  </w:t>
      </w:r>
      <w:r w:rsidRPr="0025522F">
        <w:rPr>
          <w:rFonts w:ascii="Times New Roman" w:hAnsi="Times New Roman"/>
          <w:b/>
          <w:sz w:val="24"/>
          <w:szCs w:val="24"/>
        </w:rPr>
        <w:t>_______________________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 xml:space="preserve">Директор                                                                   </w:t>
      </w:r>
      <w:proofErr w:type="spellStart"/>
      <w:r w:rsidRPr="0025522F">
        <w:rPr>
          <w:rFonts w:ascii="Times New Roman" w:hAnsi="Times New Roman"/>
          <w:b/>
          <w:sz w:val="24"/>
          <w:szCs w:val="24"/>
        </w:rPr>
        <w:t>Директор</w:t>
      </w:r>
      <w:proofErr w:type="spellEnd"/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____________/____________/                                 ____________/____________/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«__»_________202__ г.                                              «__»_________202__ г.</w:t>
      </w:r>
    </w:p>
    <w:p w:rsidR="00290E17" w:rsidRPr="0025522F" w:rsidRDefault="00290E17" w:rsidP="00290E17">
      <w:pPr>
        <w:ind w:firstLine="567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Государственный заказчик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________________________</w:t>
      </w: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</w:p>
    <w:p w:rsidR="00290E17" w:rsidRPr="0025522F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 xml:space="preserve">Министр ______________ </w:t>
      </w:r>
    </w:p>
    <w:p w:rsidR="00290E17" w:rsidRPr="000A4C97" w:rsidRDefault="00290E17" w:rsidP="00290E17">
      <w:pPr>
        <w:ind w:firstLine="567"/>
        <w:jc w:val="center"/>
        <w:rPr>
          <w:rFonts w:ascii="Times New Roman" w:hAnsi="Times New Roman"/>
          <w:b/>
          <w:sz w:val="24"/>
          <w:szCs w:val="24"/>
        </w:rPr>
      </w:pPr>
      <w:r w:rsidRPr="0025522F">
        <w:rPr>
          <w:rFonts w:ascii="Times New Roman" w:hAnsi="Times New Roman"/>
          <w:b/>
          <w:sz w:val="24"/>
          <w:szCs w:val="24"/>
        </w:rPr>
        <w:t>«___»____________202__ г.</w:t>
      </w:r>
    </w:p>
    <w:p w:rsidR="00290E17" w:rsidRDefault="00290E17" w:rsidP="00290E17">
      <w:pPr>
        <w:ind w:firstLine="567"/>
      </w:pPr>
    </w:p>
    <w:p w:rsidR="00290E17" w:rsidRDefault="00290E17" w:rsidP="00290E17">
      <w:pPr>
        <w:ind w:firstLine="567"/>
      </w:pPr>
    </w:p>
    <w:p w:rsidR="00290E17" w:rsidRDefault="00290E17" w:rsidP="00290E17">
      <w:pPr>
        <w:ind w:firstLine="567"/>
      </w:pPr>
    </w:p>
    <w:p w:rsidR="00A4638A" w:rsidRPr="00290E17" w:rsidRDefault="00A4638A" w:rsidP="00290E17"/>
    <w:sectPr w:rsidR="00A4638A" w:rsidRPr="00290E17" w:rsidSect="005A272F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A96414"/>
    <w:multiLevelType w:val="hybridMultilevel"/>
    <w:tmpl w:val="93E648D2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2BA392E"/>
    <w:multiLevelType w:val="hybridMultilevel"/>
    <w:tmpl w:val="A4DC1B7E"/>
    <w:lvl w:ilvl="0" w:tplc="E3CE009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D11"/>
    <w:rsid w:val="0006254A"/>
    <w:rsid w:val="00081C24"/>
    <w:rsid w:val="00131A52"/>
    <w:rsid w:val="00290E17"/>
    <w:rsid w:val="005A272F"/>
    <w:rsid w:val="006552AC"/>
    <w:rsid w:val="00655D11"/>
    <w:rsid w:val="00706E1F"/>
    <w:rsid w:val="007875DF"/>
    <w:rsid w:val="009C78F3"/>
    <w:rsid w:val="00A4638A"/>
    <w:rsid w:val="00C067CD"/>
    <w:rsid w:val="00E71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D2168A-3C09-44D1-A29F-403830277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254A"/>
    <w:pPr>
      <w:spacing w:after="0" w:line="240" w:lineRule="auto"/>
    </w:pPr>
    <w:rPr>
      <w:rFonts w:ascii="Calibri" w:hAnsi="Calibri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638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5</Pages>
  <Words>2064</Words>
  <Characters>11767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Вера М. Гончар</dc:creator>
  <cp:keywords/>
  <dc:description/>
  <cp:lastModifiedBy>Вера М. Гончар</cp:lastModifiedBy>
  <cp:revision>14</cp:revision>
  <dcterms:created xsi:type="dcterms:W3CDTF">2024-02-19T15:07:00Z</dcterms:created>
  <dcterms:modified xsi:type="dcterms:W3CDTF">2026-03-12T11:21:00Z</dcterms:modified>
</cp:coreProperties>
</file>